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19" w:rsidRPr="00E54A68" w:rsidRDefault="007D7C7E" w:rsidP="00822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OBRAZLOŽENJE IZVJEŠTAJA O IZVRŠENJU</w:t>
      </w:r>
    </w:p>
    <w:p w:rsidR="00822FD7" w:rsidRPr="00E54A68" w:rsidRDefault="00822FD7" w:rsidP="00822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822FD7" w:rsidRDefault="00822FD7" w:rsidP="00822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955A5" w:rsidRDefault="00D955A5" w:rsidP="00822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955A5" w:rsidRPr="00E54A68" w:rsidRDefault="00D955A5" w:rsidP="00822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A1691" w:rsidRPr="00E54A68" w:rsidRDefault="003A1691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b/>
          <w:sz w:val="24"/>
        </w:rPr>
        <w:t>Naziv obveznika:</w:t>
      </w:r>
      <w:r w:rsidR="008A02DD" w:rsidRPr="00E54A68">
        <w:rPr>
          <w:rFonts w:ascii="Times New Roman" w:hAnsi="Times New Roman" w:cs="Times New Roman"/>
          <w:sz w:val="24"/>
        </w:rPr>
        <w:t xml:space="preserve"> Osnovna škola Retkovec</w:t>
      </w:r>
      <w:r w:rsidR="008A02DD" w:rsidRPr="00E54A68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E54A68">
        <w:rPr>
          <w:rFonts w:ascii="Times New Roman" w:hAnsi="Times New Roman" w:cs="Times New Roman"/>
          <w:b/>
          <w:sz w:val="24"/>
        </w:rPr>
        <w:t xml:space="preserve"> Oznaka razine:</w:t>
      </w:r>
      <w:r w:rsidRPr="00E54A68">
        <w:rPr>
          <w:rFonts w:ascii="Times New Roman" w:hAnsi="Times New Roman" w:cs="Times New Roman"/>
          <w:sz w:val="24"/>
        </w:rPr>
        <w:t xml:space="preserve"> 31</w:t>
      </w:r>
      <w:r w:rsidRPr="00E54A68">
        <w:rPr>
          <w:rFonts w:ascii="Times New Roman" w:hAnsi="Times New Roman" w:cs="Times New Roman"/>
          <w:sz w:val="24"/>
        </w:rPr>
        <w:tab/>
      </w:r>
    </w:p>
    <w:p w:rsidR="003A1691" w:rsidRPr="00E54A68" w:rsidRDefault="003A1691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b/>
          <w:sz w:val="24"/>
        </w:rPr>
        <w:t>Adresa obveznika:</w:t>
      </w:r>
      <w:r w:rsidR="008A02DD" w:rsidRPr="00E54A68">
        <w:rPr>
          <w:rFonts w:ascii="Times New Roman" w:hAnsi="Times New Roman" w:cs="Times New Roman"/>
          <w:sz w:val="24"/>
        </w:rPr>
        <w:t xml:space="preserve"> Aleja javora 2, 1004</w:t>
      </w:r>
      <w:r w:rsidRPr="00E54A68">
        <w:rPr>
          <w:rFonts w:ascii="Times New Roman" w:hAnsi="Times New Roman" w:cs="Times New Roman"/>
          <w:sz w:val="24"/>
        </w:rPr>
        <w:t>0 Zagreb</w:t>
      </w:r>
      <w:r w:rsidRPr="00E54A68">
        <w:rPr>
          <w:rFonts w:ascii="Times New Roman" w:hAnsi="Times New Roman" w:cs="Times New Roman"/>
          <w:b/>
          <w:sz w:val="24"/>
        </w:rPr>
        <w:t xml:space="preserve"> </w:t>
      </w:r>
      <w:r w:rsidRPr="00E54A68">
        <w:rPr>
          <w:rFonts w:ascii="Times New Roman" w:hAnsi="Times New Roman" w:cs="Times New Roman"/>
          <w:b/>
          <w:sz w:val="24"/>
        </w:rPr>
        <w:tab/>
        <w:t xml:space="preserve">      </w:t>
      </w:r>
      <w:r w:rsidR="008A02DD" w:rsidRPr="00E54A68">
        <w:rPr>
          <w:rFonts w:ascii="Times New Roman" w:hAnsi="Times New Roman" w:cs="Times New Roman"/>
          <w:b/>
          <w:sz w:val="24"/>
        </w:rPr>
        <w:t xml:space="preserve">            </w:t>
      </w:r>
      <w:r w:rsidRPr="00E54A68">
        <w:rPr>
          <w:rFonts w:ascii="Times New Roman" w:hAnsi="Times New Roman" w:cs="Times New Roman"/>
          <w:b/>
          <w:sz w:val="24"/>
        </w:rPr>
        <w:t xml:space="preserve">  Šifra djelatnosti:</w:t>
      </w:r>
      <w:r w:rsidRPr="00E54A68">
        <w:rPr>
          <w:rFonts w:ascii="Times New Roman" w:hAnsi="Times New Roman" w:cs="Times New Roman"/>
          <w:sz w:val="24"/>
        </w:rPr>
        <w:t xml:space="preserve"> 8520</w:t>
      </w:r>
    </w:p>
    <w:p w:rsidR="003A1691" w:rsidRPr="00E54A68" w:rsidRDefault="003A1691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b/>
          <w:sz w:val="24"/>
        </w:rPr>
        <w:t>OIB:</w:t>
      </w:r>
      <w:r w:rsidR="008A02DD" w:rsidRPr="00E54A68">
        <w:rPr>
          <w:rFonts w:ascii="Times New Roman" w:hAnsi="Times New Roman" w:cs="Times New Roman"/>
          <w:sz w:val="24"/>
        </w:rPr>
        <w:t xml:space="preserve"> 32430086141</w:t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  <w:t xml:space="preserve">        </w:t>
      </w:r>
      <w:r w:rsidRPr="00E54A68">
        <w:rPr>
          <w:rFonts w:ascii="Times New Roman" w:hAnsi="Times New Roman" w:cs="Times New Roman"/>
          <w:b/>
          <w:sz w:val="24"/>
        </w:rPr>
        <w:t>Razdjel:</w:t>
      </w:r>
      <w:r w:rsidRPr="00E54A68">
        <w:rPr>
          <w:rFonts w:ascii="Times New Roman" w:hAnsi="Times New Roman" w:cs="Times New Roman"/>
          <w:sz w:val="24"/>
        </w:rPr>
        <w:t xml:space="preserve"> 000</w:t>
      </w:r>
      <w:r w:rsidRPr="00E54A68">
        <w:rPr>
          <w:rFonts w:ascii="Times New Roman" w:hAnsi="Times New Roman" w:cs="Times New Roman"/>
          <w:sz w:val="24"/>
        </w:rPr>
        <w:tab/>
      </w:r>
    </w:p>
    <w:p w:rsidR="00842123" w:rsidRPr="00E54A68" w:rsidRDefault="00842123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b/>
          <w:sz w:val="24"/>
        </w:rPr>
        <w:t>Broj RKP-a:</w:t>
      </w:r>
      <w:r w:rsidRPr="00E54A68">
        <w:rPr>
          <w:rFonts w:ascii="Times New Roman" w:hAnsi="Times New Roman" w:cs="Times New Roman"/>
          <w:sz w:val="24"/>
        </w:rPr>
        <w:t xml:space="preserve"> </w:t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Pr="00E54A68">
        <w:rPr>
          <w:rFonts w:ascii="Times New Roman" w:hAnsi="Times New Roman" w:cs="Times New Roman"/>
          <w:sz w:val="24"/>
        </w:rPr>
        <w:softHyphen/>
      </w:r>
      <w:r w:rsidR="008A02DD" w:rsidRPr="00E54A68">
        <w:rPr>
          <w:rFonts w:ascii="Times New Roman" w:hAnsi="Times New Roman" w:cs="Times New Roman"/>
          <w:sz w:val="24"/>
        </w:rPr>
        <w:t>14912</w:t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  <w:t xml:space="preserve">        </w:t>
      </w:r>
      <w:r w:rsidR="003A1691" w:rsidRPr="00E54A68">
        <w:rPr>
          <w:rFonts w:ascii="Times New Roman" w:hAnsi="Times New Roman" w:cs="Times New Roman"/>
          <w:b/>
          <w:sz w:val="24"/>
        </w:rPr>
        <w:t>Šifra županije/grada/općine:</w:t>
      </w:r>
      <w:r w:rsidR="003A1691" w:rsidRPr="00E54A68">
        <w:rPr>
          <w:rFonts w:ascii="Times New Roman" w:hAnsi="Times New Roman" w:cs="Times New Roman"/>
          <w:sz w:val="24"/>
        </w:rPr>
        <w:t xml:space="preserve"> 133</w:t>
      </w:r>
    </w:p>
    <w:p w:rsidR="00842123" w:rsidRPr="00E54A68" w:rsidRDefault="00842123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b/>
          <w:sz w:val="24"/>
        </w:rPr>
        <w:t>Matični broj:</w:t>
      </w:r>
      <w:r w:rsidRPr="00E54A68">
        <w:rPr>
          <w:rFonts w:ascii="Times New Roman" w:hAnsi="Times New Roman" w:cs="Times New Roman"/>
          <w:sz w:val="24"/>
        </w:rPr>
        <w:t xml:space="preserve"> </w:t>
      </w:r>
      <w:r w:rsidR="008A02DD" w:rsidRPr="00E54A68">
        <w:rPr>
          <w:rFonts w:ascii="Times New Roman" w:hAnsi="Times New Roman" w:cs="Times New Roman"/>
          <w:sz w:val="24"/>
        </w:rPr>
        <w:t>03217078</w:t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="003A1691"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 xml:space="preserve"> </w:t>
      </w:r>
    </w:p>
    <w:p w:rsidR="00D955A5" w:rsidRDefault="0091663E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</w:p>
    <w:p w:rsidR="00D955A5" w:rsidRDefault="0091663E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</w:p>
    <w:p w:rsidR="002C7E19" w:rsidRPr="00E54A68" w:rsidRDefault="0091663E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 xml:space="preserve"> </w:t>
      </w:r>
    </w:p>
    <w:p w:rsidR="002C7E19" w:rsidRPr="00E54A68" w:rsidRDefault="008A02DD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  <w:u w:val="single"/>
        </w:rPr>
        <w:t>Osnovna škola Retkovec</w:t>
      </w:r>
      <w:r w:rsidR="003A1691" w:rsidRPr="00E54A68">
        <w:rPr>
          <w:rFonts w:ascii="Times New Roman" w:hAnsi="Times New Roman" w:cs="Times New Roman"/>
          <w:sz w:val="24"/>
        </w:rPr>
        <w:t xml:space="preserve"> </w:t>
      </w:r>
      <w:r w:rsidR="00842123" w:rsidRPr="00E54A68">
        <w:rPr>
          <w:rFonts w:ascii="Times New Roman" w:hAnsi="Times New Roman" w:cs="Times New Roman"/>
          <w:sz w:val="24"/>
        </w:rPr>
        <w:t xml:space="preserve"> posluje u skladu sa Zakonom o odgoju i obrazovanju u osnovnoj i s</w:t>
      </w:r>
      <w:r w:rsidR="007272E0" w:rsidRPr="00E54A68">
        <w:rPr>
          <w:rFonts w:ascii="Times New Roman" w:hAnsi="Times New Roman" w:cs="Times New Roman"/>
          <w:sz w:val="24"/>
        </w:rPr>
        <w:t>rednjoj školi te Statutom škole, v</w:t>
      </w:r>
      <w:r w:rsidR="00842123" w:rsidRPr="00E54A68">
        <w:rPr>
          <w:rFonts w:ascii="Times New Roman" w:hAnsi="Times New Roman" w:cs="Times New Roman"/>
          <w:sz w:val="24"/>
        </w:rPr>
        <w:t>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822FD7" w:rsidRPr="00E54A68" w:rsidRDefault="00822FD7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D41E0D" w:rsidRDefault="00D41E0D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D955A5" w:rsidRDefault="00D955A5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D955A5" w:rsidRPr="00E54A68" w:rsidRDefault="00D955A5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67F4C" w:rsidRPr="007D7C7E" w:rsidRDefault="007D7C7E" w:rsidP="00B34E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7C7E">
        <w:rPr>
          <w:rFonts w:ascii="Times New Roman" w:hAnsi="Times New Roman" w:cs="Times New Roman"/>
          <w:sz w:val="24"/>
        </w:rPr>
        <w:t>PRIHODI</w:t>
      </w:r>
    </w:p>
    <w:p w:rsidR="007D7C7E" w:rsidRPr="00E54A68" w:rsidRDefault="007D7C7E" w:rsidP="00B34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67F4C" w:rsidRPr="00E54A68" w:rsidRDefault="00167F4C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7F4C" w:rsidRDefault="00167F4C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6361 Tekuće pomoći proračunskim korisnicima iz proračuna koji im nije nadležan</w:t>
      </w:r>
      <w:r w:rsidRPr="00E54A68">
        <w:rPr>
          <w:rFonts w:ascii="Times New Roman" w:hAnsi="Times New Roman" w:cs="Times New Roman"/>
          <w:sz w:val="24"/>
          <w:szCs w:val="24"/>
        </w:rPr>
        <w:t xml:space="preserve"> – iznos od </w:t>
      </w:r>
      <w:r w:rsidR="00FE0C0F">
        <w:rPr>
          <w:rFonts w:ascii="Times New Roman" w:hAnsi="Times New Roman" w:cs="Times New Roman"/>
          <w:sz w:val="24"/>
          <w:szCs w:val="24"/>
        </w:rPr>
        <w:t>1.424.327,84</w:t>
      </w:r>
      <w:r w:rsidR="00B34EAB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uključuje prihode od Ministarstva znanosti i obrazovanja za bruto plaće zaposlenika, naknade plaća prijevoza na posao i s posla, materijalna prava zaposlenika, mentorstva, novčane naknade zbog nezapošljavanja određe</w:t>
      </w:r>
      <w:r w:rsidR="00B34EAB" w:rsidRPr="00E54A68">
        <w:rPr>
          <w:rFonts w:ascii="Times New Roman" w:hAnsi="Times New Roman" w:cs="Times New Roman"/>
          <w:sz w:val="24"/>
          <w:szCs w:val="24"/>
        </w:rPr>
        <w:t>ne kvote osoba s invaliditetom,</w:t>
      </w:r>
      <w:r w:rsidRPr="00E54A68">
        <w:rPr>
          <w:rFonts w:ascii="Times New Roman" w:hAnsi="Times New Roman" w:cs="Times New Roman"/>
          <w:sz w:val="24"/>
          <w:szCs w:val="24"/>
        </w:rPr>
        <w:t xml:space="preserve"> primljena sredstva za prehranu,</w:t>
      </w:r>
      <w:r w:rsidR="00B34EAB" w:rsidRPr="00E54A68">
        <w:rPr>
          <w:rFonts w:ascii="Times New Roman" w:hAnsi="Times New Roman" w:cs="Times New Roman"/>
          <w:sz w:val="24"/>
          <w:szCs w:val="24"/>
        </w:rPr>
        <w:t xml:space="preserve"> sredstva za</w:t>
      </w:r>
      <w:r w:rsidRPr="00E54A68">
        <w:rPr>
          <w:rFonts w:ascii="Times New Roman" w:hAnsi="Times New Roman" w:cs="Times New Roman"/>
          <w:sz w:val="24"/>
          <w:szCs w:val="24"/>
        </w:rPr>
        <w:t xml:space="preserve"> prijevoz i nastavna pomagala za učenike s teškoćama u posebnom razrednom odjelu.</w:t>
      </w:r>
    </w:p>
    <w:p w:rsidR="002C3126" w:rsidRPr="002C3126" w:rsidRDefault="002C3126" w:rsidP="002C3126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3126" w:rsidRPr="00E54A68" w:rsidRDefault="002C3126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26">
        <w:rPr>
          <w:rFonts w:ascii="Times New Roman" w:hAnsi="Times New Roman" w:cs="Times New Roman"/>
          <w:sz w:val="24"/>
          <w:szCs w:val="24"/>
          <w:u w:val="single"/>
        </w:rPr>
        <w:t>6362 Kapitalne pomoći proračunskim korisnicima iz proračuna koji im nije nadležan</w:t>
      </w:r>
      <w:r>
        <w:rPr>
          <w:rFonts w:ascii="Times New Roman" w:hAnsi="Times New Roman" w:cs="Times New Roman"/>
          <w:sz w:val="24"/>
          <w:szCs w:val="24"/>
        </w:rPr>
        <w:t xml:space="preserve"> – iznos od 100,17 € odnosi se na nabavu udžbenika za učenike u školskoj godini 2024./2025. i nabavu knjiga za lektiru.</w:t>
      </w:r>
    </w:p>
    <w:p w:rsidR="00167F4C" w:rsidRPr="00E54A68" w:rsidRDefault="00167F4C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27003" w:rsidRPr="00E54A68" w:rsidRDefault="00727003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B23FD" w:rsidRPr="00174C7B" w:rsidRDefault="00167F4C" w:rsidP="005B23FD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6393 Tekući prijenosi između proračunskih korisnika istog proračuna temeljem prijenosa EU sredstava</w:t>
      </w:r>
      <w:r w:rsidRPr="00E54A68">
        <w:rPr>
          <w:rFonts w:ascii="Times New Roman" w:hAnsi="Times New Roman" w:cs="Times New Roman"/>
          <w:sz w:val="24"/>
          <w:szCs w:val="24"/>
        </w:rPr>
        <w:t xml:space="preserve">  –  iznos od </w:t>
      </w:r>
      <w:r w:rsidR="00174C7B">
        <w:rPr>
          <w:rFonts w:ascii="Times New Roman" w:hAnsi="Times New Roman" w:cs="Times New Roman"/>
          <w:sz w:val="24"/>
          <w:szCs w:val="24"/>
        </w:rPr>
        <w:t>53.438,92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odnosi se na prihode za provođenje projekta Školske sheme voća i povrća t</w:t>
      </w:r>
      <w:r w:rsidR="00C13FEF" w:rsidRPr="00E54A68">
        <w:rPr>
          <w:rFonts w:ascii="Times New Roman" w:hAnsi="Times New Roman" w:cs="Times New Roman"/>
          <w:sz w:val="24"/>
          <w:szCs w:val="24"/>
        </w:rPr>
        <w:t>e mlijeka i mliječnih pr</w:t>
      </w:r>
      <w:r w:rsidR="00174C7B">
        <w:rPr>
          <w:rFonts w:ascii="Times New Roman" w:hAnsi="Times New Roman" w:cs="Times New Roman"/>
          <w:sz w:val="24"/>
          <w:szCs w:val="24"/>
        </w:rPr>
        <w:t>oizvoda</w:t>
      </w:r>
      <w:r w:rsidR="00C13FEF" w:rsidRPr="00E54A68">
        <w:rPr>
          <w:rFonts w:ascii="Times New Roman" w:hAnsi="Times New Roman" w:cs="Times New Roman"/>
          <w:sz w:val="24"/>
          <w:szCs w:val="24"/>
        </w:rPr>
        <w:t xml:space="preserve"> i za plaće EU pomoćnika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 u nastavi.</w:t>
      </w:r>
    </w:p>
    <w:p w:rsidR="00174C7B" w:rsidRPr="00174C7B" w:rsidRDefault="00174C7B" w:rsidP="00174C7B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4C7B" w:rsidRPr="00E54A68" w:rsidRDefault="00174C7B" w:rsidP="005B23FD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6526 Ostali nespomenuti prihodi</w:t>
      </w:r>
      <w:r>
        <w:rPr>
          <w:rFonts w:ascii="Times New Roman" w:hAnsi="Times New Roman" w:cs="Times New Roman"/>
          <w:sz w:val="24"/>
          <w:szCs w:val="24"/>
        </w:rPr>
        <w:t xml:space="preserve"> – iznos od 41.103,68 € odnosi se na uplatu roditelja za prehranu, boravak, izlete, kazalište</w:t>
      </w:r>
    </w:p>
    <w:p w:rsidR="005B23FD" w:rsidRPr="00E54A68" w:rsidRDefault="005B23FD" w:rsidP="005B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7F4C" w:rsidRPr="00E54A68" w:rsidRDefault="00167F4C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7F4C" w:rsidRPr="00E54A68" w:rsidRDefault="00167F4C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6615  Prihodi od pruženih usluga</w:t>
      </w:r>
      <w:r w:rsidRPr="00E54A68">
        <w:rPr>
          <w:rFonts w:ascii="Times New Roman" w:hAnsi="Times New Roman" w:cs="Times New Roman"/>
          <w:sz w:val="24"/>
          <w:szCs w:val="24"/>
        </w:rPr>
        <w:t xml:space="preserve"> – iznos od </w:t>
      </w:r>
      <w:r w:rsidR="00174C7B">
        <w:rPr>
          <w:rFonts w:ascii="Times New Roman" w:hAnsi="Times New Roman" w:cs="Times New Roman"/>
          <w:sz w:val="24"/>
          <w:szCs w:val="24"/>
        </w:rPr>
        <w:t>4.231,92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odnosi se na prihode od najma školskog prostora i veći je u odnosu na prethodno izvještajno razdoblje obzirom da</w:t>
      </w:r>
      <w:r w:rsidR="00275524">
        <w:rPr>
          <w:rFonts w:ascii="Times New Roman" w:hAnsi="Times New Roman" w:cs="Times New Roman"/>
          <w:sz w:val="24"/>
          <w:szCs w:val="24"/>
        </w:rPr>
        <w:t xml:space="preserve"> se više iznajmljivalo</w:t>
      </w:r>
    </w:p>
    <w:p w:rsidR="00167F4C" w:rsidRPr="00E54A68" w:rsidRDefault="00167F4C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7F4C" w:rsidRPr="00E54A68" w:rsidRDefault="00167F4C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6631 Tekuće donacije</w:t>
      </w:r>
      <w:r w:rsidR="00565E0F" w:rsidRPr="00E54A68">
        <w:rPr>
          <w:rFonts w:ascii="Times New Roman" w:hAnsi="Times New Roman" w:cs="Times New Roman"/>
          <w:sz w:val="24"/>
          <w:szCs w:val="24"/>
        </w:rPr>
        <w:t xml:space="preserve"> – iznos od </w:t>
      </w:r>
      <w:r w:rsidR="00174C7B">
        <w:rPr>
          <w:rFonts w:ascii="Times New Roman" w:hAnsi="Times New Roman" w:cs="Times New Roman"/>
          <w:sz w:val="24"/>
          <w:szCs w:val="24"/>
        </w:rPr>
        <w:t>6.511,00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odnosi se na donacije od turističkih agencija</w:t>
      </w:r>
      <w:r w:rsidR="00565E0F" w:rsidRPr="00E54A68">
        <w:rPr>
          <w:rFonts w:ascii="Times New Roman" w:hAnsi="Times New Roman" w:cs="Times New Roman"/>
          <w:sz w:val="24"/>
          <w:szCs w:val="24"/>
        </w:rPr>
        <w:t xml:space="preserve"> te EU projek</w:t>
      </w:r>
      <w:r w:rsidR="001F6996" w:rsidRPr="00E54A68">
        <w:rPr>
          <w:rFonts w:ascii="Times New Roman" w:hAnsi="Times New Roman" w:cs="Times New Roman"/>
          <w:sz w:val="24"/>
          <w:szCs w:val="24"/>
        </w:rPr>
        <w:t>a</w:t>
      </w:r>
      <w:r w:rsidR="00565E0F" w:rsidRPr="00E54A68">
        <w:rPr>
          <w:rFonts w:ascii="Times New Roman" w:hAnsi="Times New Roman" w:cs="Times New Roman"/>
          <w:sz w:val="24"/>
          <w:szCs w:val="24"/>
        </w:rPr>
        <w:t>t</w:t>
      </w:r>
      <w:r w:rsidR="001F6996" w:rsidRPr="00E54A68">
        <w:rPr>
          <w:rFonts w:ascii="Times New Roman" w:hAnsi="Times New Roman" w:cs="Times New Roman"/>
          <w:sz w:val="24"/>
          <w:szCs w:val="24"/>
        </w:rPr>
        <w:t>a</w:t>
      </w:r>
      <w:r w:rsidRPr="00E54A68">
        <w:rPr>
          <w:rFonts w:ascii="Times New Roman" w:hAnsi="Times New Roman" w:cs="Times New Roman"/>
          <w:sz w:val="24"/>
          <w:szCs w:val="24"/>
        </w:rPr>
        <w:t xml:space="preserve"> za troškove dnevnica 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i smještaja </w:t>
      </w:r>
      <w:r w:rsidRPr="00E54A68">
        <w:rPr>
          <w:rFonts w:ascii="Times New Roman" w:hAnsi="Times New Roman" w:cs="Times New Roman"/>
          <w:sz w:val="24"/>
          <w:szCs w:val="24"/>
        </w:rPr>
        <w:t xml:space="preserve">učitelja za provedbu </w:t>
      </w:r>
      <w:proofErr w:type="spellStart"/>
      <w:r w:rsidRPr="00E54A68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E54A68">
        <w:rPr>
          <w:rFonts w:ascii="Times New Roman" w:hAnsi="Times New Roman" w:cs="Times New Roman"/>
          <w:sz w:val="24"/>
          <w:szCs w:val="24"/>
        </w:rPr>
        <w:t xml:space="preserve"> nastave.</w:t>
      </w:r>
    </w:p>
    <w:p w:rsidR="00956D3D" w:rsidRPr="00E54A68" w:rsidRDefault="00956D3D" w:rsidP="00956D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56D3D" w:rsidRPr="00E54A68" w:rsidRDefault="00956D3D" w:rsidP="007774B4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u w:val="single"/>
        </w:rPr>
        <w:t>6711 Prihodi iz nadležnog proračuna za financiranje rashoda poslovanja</w:t>
      </w:r>
      <w:r w:rsidR="0078574E">
        <w:rPr>
          <w:rFonts w:ascii="Times New Roman" w:hAnsi="Times New Roman" w:cs="Times New Roman"/>
          <w:sz w:val="24"/>
        </w:rPr>
        <w:t xml:space="preserve"> – prihod u iznosu od 242.188,78</w:t>
      </w:r>
      <w:r w:rsidRPr="00E54A68">
        <w:rPr>
          <w:rFonts w:ascii="Times New Roman" w:hAnsi="Times New Roman" w:cs="Times New Roman"/>
          <w:sz w:val="24"/>
        </w:rPr>
        <w:t xml:space="preserve"> € sadrži sredstva Gradskog ureda za obrazovanje za plaće djelatnica u programu Produženog boravka i ostale materijalne naknade za zaposlene, sredstva za financiranje pomoćnika u nastavi, provedbu programa Građanskog odgoja, za rad školskog odbora, žuti bus prijevoz učenika, materijalne troškove redovnog poslovanja, troškove energen</w:t>
      </w:r>
      <w:r w:rsidR="000863F6">
        <w:rPr>
          <w:rFonts w:ascii="Times New Roman" w:hAnsi="Times New Roman" w:cs="Times New Roman"/>
          <w:sz w:val="24"/>
        </w:rPr>
        <w:t>ata, sufinanciranu prehranu</w:t>
      </w:r>
      <w:r w:rsidRPr="00E54A68">
        <w:rPr>
          <w:rFonts w:ascii="Times New Roman" w:hAnsi="Times New Roman" w:cs="Times New Roman"/>
          <w:sz w:val="24"/>
        </w:rPr>
        <w:t xml:space="preserve"> te</w:t>
      </w:r>
      <w:r w:rsidR="008676DD">
        <w:rPr>
          <w:rFonts w:ascii="Times New Roman" w:hAnsi="Times New Roman" w:cs="Times New Roman"/>
          <w:sz w:val="24"/>
        </w:rPr>
        <w:t xml:space="preserve"> odobrene tražene refundacije.</w:t>
      </w:r>
    </w:p>
    <w:p w:rsidR="00167F4C" w:rsidRPr="00E54A68" w:rsidRDefault="00167F4C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7F4C" w:rsidRDefault="00167F4C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lastRenderedPageBreak/>
        <w:t>6712 Prihodi iz nadležnog proračuna za financiranje rashoda za nabavu nefinancijske imovine</w:t>
      </w:r>
      <w:r w:rsidRPr="00E54A68">
        <w:rPr>
          <w:rFonts w:ascii="Times New Roman" w:hAnsi="Times New Roman" w:cs="Times New Roman"/>
          <w:sz w:val="24"/>
          <w:szCs w:val="24"/>
        </w:rPr>
        <w:t xml:space="preserve"> – prihod u iznosu od </w:t>
      </w:r>
      <w:r w:rsidR="0078574E">
        <w:rPr>
          <w:rFonts w:ascii="Times New Roman" w:hAnsi="Times New Roman" w:cs="Times New Roman"/>
          <w:sz w:val="24"/>
          <w:szCs w:val="24"/>
        </w:rPr>
        <w:t>6.945,00</w:t>
      </w:r>
      <w:r w:rsidR="001F6996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primljen je od Gradskog ureda za</w:t>
      </w:r>
      <w:r w:rsidR="008676DD">
        <w:rPr>
          <w:rFonts w:ascii="Times New Roman" w:hAnsi="Times New Roman" w:cs="Times New Roman"/>
          <w:sz w:val="24"/>
          <w:szCs w:val="24"/>
        </w:rPr>
        <w:t xml:space="preserve"> obrazovanje, sport i mlade za nabavu profesionalne kuhinjske opreme</w:t>
      </w:r>
      <w:r w:rsidR="00956D3D" w:rsidRPr="00E54A68">
        <w:rPr>
          <w:rFonts w:ascii="Times New Roman" w:hAnsi="Times New Roman" w:cs="Times New Roman"/>
          <w:sz w:val="24"/>
          <w:szCs w:val="24"/>
        </w:rPr>
        <w:t>.</w:t>
      </w:r>
    </w:p>
    <w:p w:rsidR="007D7C7E" w:rsidRDefault="007D7C7E" w:rsidP="007D7C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955A5" w:rsidRPr="007D7C7E" w:rsidRDefault="00D955A5" w:rsidP="007D7C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7C7E" w:rsidRDefault="007D7C7E" w:rsidP="007D7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7E" w:rsidRPr="007D7C7E" w:rsidRDefault="007D7C7E" w:rsidP="007D7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p w:rsidR="00167F4C" w:rsidRPr="00E54A68" w:rsidRDefault="00167F4C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825EA" w:rsidRPr="00E54A68" w:rsidRDefault="006825EA" w:rsidP="003C73A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27003" w:rsidRPr="00E54A68" w:rsidRDefault="00397E56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3113 Plaće za prekovremeni rad</w:t>
      </w:r>
      <w:r w:rsidRPr="00E54A68">
        <w:rPr>
          <w:rFonts w:ascii="Times New Roman" w:hAnsi="Times New Roman" w:cs="Times New Roman"/>
          <w:sz w:val="24"/>
          <w:szCs w:val="24"/>
        </w:rPr>
        <w:t xml:space="preserve"> - </w:t>
      </w:r>
      <w:r w:rsidR="00952713" w:rsidRPr="00E54A68">
        <w:rPr>
          <w:rFonts w:ascii="Times New Roman" w:hAnsi="Times New Roman"/>
          <w:bCs/>
          <w:sz w:val="24"/>
          <w:szCs w:val="24"/>
        </w:rPr>
        <w:t xml:space="preserve">iznos od </w:t>
      </w:r>
      <w:r w:rsidR="004F28D9">
        <w:rPr>
          <w:rFonts w:ascii="Times New Roman" w:hAnsi="Times New Roman"/>
          <w:bCs/>
          <w:sz w:val="24"/>
          <w:szCs w:val="24"/>
        </w:rPr>
        <w:t>38.030,30</w:t>
      </w:r>
      <w:r w:rsidR="00956D3D" w:rsidRPr="00E54A68">
        <w:rPr>
          <w:rFonts w:ascii="Times New Roman" w:hAnsi="Times New Roman"/>
          <w:bCs/>
          <w:sz w:val="24"/>
          <w:szCs w:val="24"/>
        </w:rPr>
        <w:t xml:space="preserve"> €</w:t>
      </w:r>
      <w:r w:rsidRPr="00E54A68">
        <w:rPr>
          <w:rFonts w:ascii="Times New Roman" w:hAnsi="Times New Roman"/>
          <w:bCs/>
          <w:sz w:val="24"/>
          <w:szCs w:val="24"/>
        </w:rPr>
        <w:t xml:space="preserve"> odnosi se na plaće za prekovremeni rad djelatnika koji su uz svoj redovan rad mijenjali i djelatnike koji su bili na </w:t>
      </w:r>
      <w:r w:rsidR="00956D3D" w:rsidRPr="00E54A68">
        <w:rPr>
          <w:rFonts w:ascii="Times New Roman" w:hAnsi="Times New Roman"/>
          <w:bCs/>
          <w:sz w:val="24"/>
          <w:szCs w:val="24"/>
        </w:rPr>
        <w:t>bolovanju.</w:t>
      </w:r>
    </w:p>
    <w:p w:rsidR="003C73AA" w:rsidRPr="00E54A68" w:rsidRDefault="003C73AA" w:rsidP="003C73AA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D0000" w:rsidRPr="00E54A68" w:rsidRDefault="006825EA" w:rsidP="003C73AA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A68">
        <w:rPr>
          <w:rFonts w:ascii="Times New Roman" w:hAnsi="Times New Roman" w:cs="Times New Roman"/>
          <w:sz w:val="24"/>
          <w:szCs w:val="24"/>
          <w:u w:val="single"/>
        </w:rPr>
        <w:t>3114 Plaće za posebne uvjete rada</w:t>
      </w:r>
      <w:r w:rsidR="00952713" w:rsidRPr="00E54A68">
        <w:rPr>
          <w:rFonts w:ascii="Times New Roman" w:hAnsi="Times New Roman" w:cs="Times New Roman"/>
          <w:sz w:val="24"/>
          <w:szCs w:val="24"/>
        </w:rPr>
        <w:t xml:space="preserve"> – iznos od </w:t>
      </w:r>
      <w:r w:rsidR="00053155">
        <w:rPr>
          <w:rFonts w:ascii="Times New Roman" w:hAnsi="Times New Roman" w:cs="Times New Roman"/>
          <w:sz w:val="24"/>
          <w:szCs w:val="24"/>
        </w:rPr>
        <w:t>10.196,90</w:t>
      </w:r>
      <w:r w:rsidR="00956D3D" w:rsidRPr="00E54A68">
        <w:rPr>
          <w:rFonts w:ascii="Times New Roman" w:hAnsi="Times New Roman" w:cs="Times New Roman"/>
          <w:sz w:val="24"/>
          <w:szCs w:val="24"/>
        </w:rPr>
        <w:t xml:space="preserve"> €</w:t>
      </w:r>
      <w:r w:rsidRPr="00E54A68">
        <w:rPr>
          <w:rFonts w:ascii="Times New Roman" w:hAnsi="Times New Roman" w:cs="Times New Roman"/>
          <w:sz w:val="24"/>
          <w:szCs w:val="24"/>
        </w:rPr>
        <w:t xml:space="preserve"> </w:t>
      </w:r>
      <w:r w:rsidR="006D0000" w:rsidRPr="00E54A68">
        <w:rPr>
          <w:rFonts w:ascii="Times New Roman" w:hAnsi="Times New Roman" w:cs="Times New Roman"/>
          <w:sz w:val="24"/>
          <w:szCs w:val="24"/>
        </w:rPr>
        <w:t>odnosi se na dodatak na plaću učit</w:t>
      </w:r>
      <w:r w:rsidR="005B34CF" w:rsidRPr="00E54A68">
        <w:rPr>
          <w:rFonts w:ascii="Times New Roman" w:hAnsi="Times New Roman" w:cs="Times New Roman"/>
          <w:sz w:val="24"/>
          <w:szCs w:val="24"/>
        </w:rPr>
        <w:t>elja za prilagođene programe</w:t>
      </w:r>
    </w:p>
    <w:p w:rsidR="001655D5" w:rsidRPr="00024A20" w:rsidRDefault="006825EA" w:rsidP="00024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4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DA" w:rsidRPr="00E54A68" w:rsidRDefault="004427DA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955A5" w:rsidRDefault="00D955A5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MANJAK</w:t>
      </w:r>
    </w:p>
    <w:p w:rsidR="00D955A5" w:rsidRDefault="00D955A5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B23FD" w:rsidRPr="00E54A68" w:rsidRDefault="00D955A5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D955A5">
        <w:rPr>
          <w:rFonts w:ascii="Times New Roman" w:hAnsi="Times New Roman" w:cs="Times New Roman"/>
          <w:sz w:val="24"/>
        </w:rPr>
        <w:t xml:space="preserve">Manjak prihoda i primitaka u iznosu od </w:t>
      </w:r>
      <w:r>
        <w:rPr>
          <w:rFonts w:ascii="Times New Roman" w:hAnsi="Times New Roman" w:cs="Times New Roman"/>
          <w:sz w:val="24"/>
        </w:rPr>
        <w:t>223.951,76</w:t>
      </w:r>
      <w:r w:rsidRPr="00D955A5">
        <w:rPr>
          <w:rFonts w:ascii="Times New Roman" w:hAnsi="Times New Roman" w:cs="Times New Roman"/>
          <w:sz w:val="24"/>
        </w:rPr>
        <w:t xml:space="preserve"> eura nastao je zbog odredbi iz novog Pravilnika o proračunskom računovodstvu i Računskom planu na temelju kojeg je propisano da se podskupina računa 193 Kontinuirani rashodi budućih razdoblja ukida te da se od 1. siječnja 2025. godine kontinuirani rashodi budućih razdoblja prenose i knjiže na odgovarajuće račune razreda 3 Rashodi poslovanja. Slijedom navedenog rashodi na kontima plaće veći su jer uključuju sedmi rashod odnosno trošak plaća za lipanj 2025. godine. Prihodi će se priznati u srpnju 2025. godine prilikom isplate plaće i primitka sredstava za njihovo podmirenje te će nivelirati ovaj nastali manjak. </w:t>
      </w:r>
    </w:p>
    <w:p w:rsidR="004B4730" w:rsidRPr="00E54A68" w:rsidRDefault="004B4730" w:rsidP="00822F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EB5DF9" w:rsidRPr="00E54A68" w:rsidRDefault="00EB5DF9" w:rsidP="00EB5D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245189" w:rsidRPr="00E54A68" w:rsidRDefault="00245189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A71A4" w:rsidRPr="00E54A68" w:rsidRDefault="00CA71A4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45189" w:rsidRPr="00E54A68" w:rsidRDefault="005B393C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54A68">
        <w:rPr>
          <w:rFonts w:ascii="Times New Roman" w:hAnsi="Times New Roman" w:cs="Times New Roman"/>
          <w:sz w:val="24"/>
        </w:rPr>
        <w:t xml:space="preserve">U Zagrebu, </w:t>
      </w:r>
      <w:r w:rsidR="007D7C7E">
        <w:rPr>
          <w:rFonts w:ascii="Times New Roman" w:hAnsi="Times New Roman" w:cs="Times New Roman"/>
          <w:sz w:val="24"/>
        </w:rPr>
        <w:t>17</w:t>
      </w:r>
      <w:r w:rsidR="00E82EEF">
        <w:rPr>
          <w:rFonts w:ascii="Times New Roman" w:hAnsi="Times New Roman" w:cs="Times New Roman"/>
          <w:sz w:val="24"/>
        </w:rPr>
        <w:t>.07</w:t>
      </w:r>
      <w:r w:rsidR="00CF33FD" w:rsidRPr="00E54A68">
        <w:rPr>
          <w:rFonts w:ascii="Times New Roman" w:hAnsi="Times New Roman" w:cs="Times New Roman"/>
          <w:sz w:val="24"/>
        </w:rPr>
        <w:t>.20</w:t>
      </w:r>
      <w:r w:rsidR="001F21AF" w:rsidRPr="00E54A68">
        <w:rPr>
          <w:rFonts w:ascii="Times New Roman" w:hAnsi="Times New Roman" w:cs="Times New Roman"/>
          <w:sz w:val="24"/>
        </w:rPr>
        <w:t>2</w:t>
      </w:r>
      <w:r w:rsidR="001A75E5">
        <w:rPr>
          <w:rFonts w:ascii="Times New Roman" w:hAnsi="Times New Roman" w:cs="Times New Roman"/>
          <w:sz w:val="24"/>
        </w:rPr>
        <w:t>5</w:t>
      </w:r>
      <w:r w:rsidR="00072170" w:rsidRPr="00E54A68">
        <w:rPr>
          <w:rFonts w:ascii="Times New Roman" w:hAnsi="Times New Roman" w:cs="Times New Roman"/>
          <w:sz w:val="24"/>
        </w:rPr>
        <w:t>.</w:t>
      </w:r>
      <w:r w:rsidR="003C2D87" w:rsidRPr="00E54A68">
        <w:rPr>
          <w:rFonts w:ascii="Times New Roman" w:hAnsi="Times New Roman" w:cs="Times New Roman"/>
          <w:sz w:val="24"/>
        </w:rPr>
        <w:tab/>
      </w:r>
      <w:r w:rsidR="003C2D87" w:rsidRPr="00E54A68">
        <w:rPr>
          <w:rFonts w:ascii="Times New Roman" w:hAnsi="Times New Roman" w:cs="Times New Roman"/>
          <w:sz w:val="24"/>
        </w:rPr>
        <w:tab/>
      </w:r>
      <w:r w:rsidR="003C2D87" w:rsidRPr="00E54A68">
        <w:rPr>
          <w:rFonts w:ascii="Times New Roman" w:hAnsi="Times New Roman" w:cs="Times New Roman"/>
          <w:sz w:val="24"/>
        </w:rPr>
        <w:tab/>
      </w:r>
      <w:r w:rsidR="003C2D87" w:rsidRPr="00E54A68">
        <w:rPr>
          <w:rFonts w:ascii="Times New Roman" w:hAnsi="Times New Roman" w:cs="Times New Roman"/>
          <w:sz w:val="28"/>
        </w:rPr>
        <w:tab/>
      </w:r>
      <w:r w:rsidR="003C2D87" w:rsidRPr="00E54A68">
        <w:rPr>
          <w:rFonts w:ascii="Times New Roman" w:hAnsi="Times New Roman" w:cs="Times New Roman"/>
          <w:sz w:val="28"/>
        </w:rPr>
        <w:tab/>
      </w:r>
    </w:p>
    <w:p w:rsidR="00B02D67" w:rsidRPr="00E54A68" w:rsidRDefault="00B02D67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02D67" w:rsidRPr="00E54A68" w:rsidRDefault="00B02D67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C2D87" w:rsidRPr="00E54A68" w:rsidRDefault="003C2D87" w:rsidP="006825EA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>Ravnatelj:</w:t>
      </w:r>
    </w:p>
    <w:p w:rsidR="003C73AA" w:rsidRPr="00E54A68" w:rsidRDefault="003C73AA" w:rsidP="006825EA">
      <w:pPr>
        <w:spacing w:after="100" w:afterAutospacing="1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3C2D87" w:rsidRPr="00E54A68" w:rsidRDefault="003C2D87" w:rsidP="006825E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</w:rPr>
        <w:tab/>
      </w:r>
      <w:r w:rsidRPr="00E54A68">
        <w:rPr>
          <w:rFonts w:ascii="Times New Roman" w:hAnsi="Times New Roman" w:cs="Times New Roman"/>
          <w:sz w:val="24"/>
          <w:u w:val="single"/>
        </w:rPr>
        <w:tab/>
      </w:r>
      <w:r w:rsidRPr="00E54A68">
        <w:rPr>
          <w:rFonts w:ascii="Times New Roman" w:hAnsi="Times New Roman" w:cs="Times New Roman"/>
          <w:sz w:val="24"/>
          <w:u w:val="single"/>
        </w:rPr>
        <w:tab/>
      </w:r>
      <w:r w:rsidRPr="00E54A68">
        <w:rPr>
          <w:rFonts w:ascii="Times New Roman" w:hAnsi="Times New Roman" w:cs="Times New Roman"/>
          <w:sz w:val="24"/>
          <w:u w:val="single"/>
        </w:rPr>
        <w:tab/>
      </w:r>
      <w:r w:rsidRPr="00E54A68">
        <w:rPr>
          <w:rFonts w:ascii="Times New Roman" w:hAnsi="Times New Roman" w:cs="Times New Roman"/>
          <w:sz w:val="24"/>
          <w:u w:val="single"/>
        </w:rPr>
        <w:tab/>
      </w:r>
      <w:r w:rsidRPr="00E54A68">
        <w:rPr>
          <w:rFonts w:ascii="Times New Roman" w:hAnsi="Times New Roman" w:cs="Times New Roman"/>
          <w:sz w:val="24"/>
          <w:u w:val="single"/>
        </w:rPr>
        <w:tab/>
      </w:r>
    </w:p>
    <w:p w:rsidR="0091663E" w:rsidRPr="00E54A68" w:rsidRDefault="008A02DD" w:rsidP="008A02DD">
      <w:pPr>
        <w:spacing w:after="100" w:afterAutospacing="1" w:line="240" w:lineRule="auto"/>
        <w:ind w:left="5028" w:firstLine="636"/>
        <w:contextualSpacing/>
        <w:jc w:val="both"/>
        <w:rPr>
          <w:rFonts w:ascii="Times New Roman" w:hAnsi="Times New Roman" w:cs="Times New Roman"/>
          <w:sz w:val="24"/>
        </w:rPr>
      </w:pPr>
      <w:r w:rsidRPr="00E54A68">
        <w:rPr>
          <w:rFonts w:ascii="Times New Roman" w:hAnsi="Times New Roman" w:cs="Times New Roman"/>
          <w:sz w:val="24"/>
        </w:rPr>
        <w:t xml:space="preserve">Jako Šuker, </w:t>
      </w:r>
      <w:proofErr w:type="spellStart"/>
      <w:r w:rsidRPr="00E54A68">
        <w:rPr>
          <w:rFonts w:ascii="Times New Roman" w:hAnsi="Times New Roman" w:cs="Times New Roman"/>
          <w:sz w:val="24"/>
        </w:rPr>
        <w:t>univ.spec.oecoing</w:t>
      </w:r>
      <w:proofErr w:type="spellEnd"/>
    </w:p>
    <w:sectPr w:rsidR="0091663E" w:rsidRPr="00E54A68" w:rsidSect="00D1554E">
      <w:pgSz w:w="11906" w:h="16838"/>
      <w:pgMar w:top="851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5E3"/>
    <w:multiLevelType w:val="hybridMultilevel"/>
    <w:tmpl w:val="8FDED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1540"/>
    <w:multiLevelType w:val="hybridMultilevel"/>
    <w:tmpl w:val="F6DE55F4"/>
    <w:lvl w:ilvl="0" w:tplc="041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E6"/>
    <w:multiLevelType w:val="hybridMultilevel"/>
    <w:tmpl w:val="42ECC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235"/>
    <w:multiLevelType w:val="hybridMultilevel"/>
    <w:tmpl w:val="D0BA10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0EB"/>
    <w:multiLevelType w:val="hybridMultilevel"/>
    <w:tmpl w:val="8A927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C4F33"/>
    <w:multiLevelType w:val="hybridMultilevel"/>
    <w:tmpl w:val="BDB20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B002A"/>
    <w:multiLevelType w:val="hybridMultilevel"/>
    <w:tmpl w:val="812A89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25770"/>
    <w:multiLevelType w:val="hybridMultilevel"/>
    <w:tmpl w:val="41D620D4"/>
    <w:lvl w:ilvl="0" w:tplc="962E05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31CD"/>
    <w:multiLevelType w:val="hybridMultilevel"/>
    <w:tmpl w:val="5C242F24"/>
    <w:lvl w:ilvl="0" w:tplc="BD3C4A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C3047"/>
    <w:multiLevelType w:val="hybridMultilevel"/>
    <w:tmpl w:val="63A2D1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70A64"/>
    <w:multiLevelType w:val="hybridMultilevel"/>
    <w:tmpl w:val="C382E0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C4FE1"/>
    <w:multiLevelType w:val="hybridMultilevel"/>
    <w:tmpl w:val="65201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2779"/>
    <w:multiLevelType w:val="hybridMultilevel"/>
    <w:tmpl w:val="2DF695A2"/>
    <w:lvl w:ilvl="0" w:tplc="041A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3" w15:restartNumberingAfterBreak="0">
    <w:nsid w:val="7A8055A4"/>
    <w:multiLevelType w:val="hybridMultilevel"/>
    <w:tmpl w:val="CB809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3"/>
    <w:rsid w:val="00002BD2"/>
    <w:rsid w:val="00011A48"/>
    <w:rsid w:val="0001492E"/>
    <w:rsid w:val="00024A20"/>
    <w:rsid w:val="00053155"/>
    <w:rsid w:val="00057106"/>
    <w:rsid w:val="00072170"/>
    <w:rsid w:val="000863F6"/>
    <w:rsid w:val="000A0AC3"/>
    <w:rsid w:val="000B5570"/>
    <w:rsid w:val="00101D75"/>
    <w:rsid w:val="00103B07"/>
    <w:rsid w:val="0010624E"/>
    <w:rsid w:val="00113B80"/>
    <w:rsid w:val="00116B20"/>
    <w:rsid w:val="00142B39"/>
    <w:rsid w:val="00153E7F"/>
    <w:rsid w:val="001573DE"/>
    <w:rsid w:val="001655D5"/>
    <w:rsid w:val="00167F4C"/>
    <w:rsid w:val="00174C7B"/>
    <w:rsid w:val="001937E4"/>
    <w:rsid w:val="001A0821"/>
    <w:rsid w:val="001A75E5"/>
    <w:rsid w:val="001F21AF"/>
    <w:rsid w:val="001F6996"/>
    <w:rsid w:val="0020441A"/>
    <w:rsid w:val="00212D1D"/>
    <w:rsid w:val="00227EC6"/>
    <w:rsid w:val="00231784"/>
    <w:rsid w:val="00234A4C"/>
    <w:rsid w:val="0024319D"/>
    <w:rsid w:val="00245189"/>
    <w:rsid w:val="00275524"/>
    <w:rsid w:val="0029734A"/>
    <w:rsid w:val="002C1FF7"/>
    <w:rsid w:val="002C3126"/>
    <w:rsid w:val="002C37E3"/>
    <w:rsid w:val="002C7E19"/>
    <w:rsid w:val="002E4BFF"/>
    <w:rsid w:val="002F0578"/>
    <w:rsid w:val="00307A08"/>
    <w:rsid w:val="00315436"/>
    <w:rsid w:val="00326D26"/>
    <w:rsid w:val="00342D68"/>
    <w:rsid w:val="00360080"/>
    <w:rsid w:val="00392294"/>
    <w:rsid w:val="00397E56"/>
    <w:rsid w:val="003A1691"/>
    <w:rsid w:val="003A36F9"/>
    <w:rsid w:val="003A4813"/>
    <w:rsid w:val="003C2D87"/>
    <w:rsid w:val="003C670B"/>
    <w:rsid w:val="003C73AA"/>
    <w:rsid w:val="003D380C"/>
    <w:rsid w:val="003D4EE4"/>
    <w:rsid w:val="003E08FD"/>
    <w:rsid w:val="00402C1C"/>
    <w:rsid w:val="00407BBC"/>
    <w:rsid w:val="00417C58"/>
    <w:rsid w:val="0042715F"/>
    <w:rsid w:val="004420A1"/>
    <w:rsid w:val="004427DA"/>
    <w:rsid w:val="004512FA"/>
    <w:rsid w:val="00495636"/>
    <w:rsid w:val="004B09D2"/>
    <w:rsid w:val="004B40F3"/>
    <w:rsid w:val="004B4730"/>
    <w:rsid w:val="004C563C"/>
    <w:rsid w:val="004D1E4E"/>
    <w:rsid w:val="004D1F87"/>
    <w:rsid w:val="004D68C6"/>
    <w:rsid w:val="004F28D9"/>
    <w:rsid w:val="004F63C3"/>
    <w:rsid w:val="00505E65"/>
    <w:rsid w:val="0054700F"/>
    <w:rsid w:val="00547031"/>
    <w:rsid w:val="00565E0F"/>
    <w:rsid w:val="005849FD"/>
    <w:rsid w:val="005856E9"/>
    <w:rsid w:val="005937EC"/>
    <w:rsid w:val="005B23FD"/>
    <w:rsid w:val="005B2904"/>
    <w:rsid w:val="005B34CF"/>
    <w:rsid w:val="005B393C"/>
    <w:rsid w:val="005B3B4D"/>
    <w:rsid w:val="005D1BA5"/>
    <w:rsid w:val="005E48AE"/>
    <w:rsid w:val="00604C3B"/>
    <w:rsid w:val="00622820"/>
    <w:rsid w:val="00635055"/>
    <w:rsid w:val="006373F3"/>
    <w:rsid w:val="00643998"/>
    <w:rsid w:val="00672FBB"/>
    <w:rsid w:val="006825EA"/>
    <w:rsid w:val="00690FBB"/>
    <w:rsid w:val="006B4F30"/>
    <w:rsid w:val="006C5703"/>
    <w:rsid w:val="006D0000"/>
    <w:rsid w:val="006D1027"/>
    <w:rsid w:val="00723BDB"/>
    <w:rsid w:val="00726E07"/>
    <w:rsid w:val="00727003"/>
    <w:rsid w:val="007272E0"/>
    <w:rsid w:val="007343C4"/>
    <w:rsid w:val="00752111"/>
    <w:rsid w:val="00770122"/>
    <w:rsid w:val="0078574E"/>
    <w:rsid w:val="00790139"/>
    <w:rsid w:val="00794F91"/>
    <w:rsid w:val="007A0104"/>
    <w:rsid w:val="007A039F"/>
    <w:rsid w:val="007D7C7E"/>
    <w:rsid w:val="007E02DE"/>
    <w:rsid w:val="007E60FC"/>
    <w:rsid w:val="007E75D6"/>
    <w:rsid w:val="007E794E"/>
    <w:rsid w:val="007F56BA"/>
    <w:rsid w:val="0081793D"/>
    <w:rsid w:val="00822FD7"/>
    <w:rsid w:val="00842123"/>
    <w:rsid w:val="00854958"/>
    <w:rsid w:val="00856EDD"/>
    <w:rsid w:val="00866632"/>
    <w:rsid w:val="008676DD"/>
    <w:rsid w:val="00870EAC"/>
    <w:rsid w:val="008A02DD"/>
    <w:rsid w:val="008B5B37"/>
    <w:rsid w:val="008C2D2C"/>
    <w:rsid w:val="008D13B5"/>
    <w:rsid w:val="008D7135"/>
    <w:rsid w:val="008E31DE"/>
    <w:rsid w:val="008E5A7D"/>
    <w:rsid w:val="008F09CE"/>
    <w:rsid w:val="0091663E"/>
    <w:rsid w:val="0093522E"/>
    <w:rsid w:val="009363F9"/>
    <w:rsid w:val="00942B88"/>
    <w:rsid w:val="00952713"/>
    <w:rsid w:val="00956D3D"/>
    <w:rsid w:val="00966A84"/>
    <w:rsid w:val="00973128"/>
    <w:rsid w:val="0098604C"/>
    <w:rsid w:val="00986EE2"/>
    <w:rsid w:val="009A29E4"/>
    <w:rsid w:val="009A4CB0"/>
    <w:rsid w:val="009B7F04"/>
    <w:rsid w:val="00A02DC4"/>
    <w:rsid w:val="00A052BE"/>
    <w:rsid w:val="00A26991"/>
    <w:rsid w:val="00A33225"/>
    <w:rsid w:val="00A4295B"/>
    <w:rsid w:val="00A573AA"/>
    <w:rsid w:val="00A656B9"/>
    <w:rsid w:val="00A6678C"/>
    <w:rsid w:val="00A73B61"/>
    <w:rsid w:val="00A849B3"/>
    <w:rsid w:val="00A93FDF"/>
    <w:rsid w:val="00AA3181"/>
    <w:rsid w:val="00AB7849"/>
    <w:rsid w:val="00AC5B6D"/>
    <w:rsid w:val="00B02D67"/>
    <w:rsid w:val="00B03360"/>
    <w:rsid w:val="00B2020F"/>
    <w:rsid w:val="00B34EAB"/>
    <w:rsid w:val="00B50379"/>
    <w:rsid w:val="00BA06F4"/>
    <w:rsid w:val="00BA7610"/>
    <w:rsid w:val="00BD1207"/>
    <w:rsid w:val="00C00BDE"/>
    <w:rsid w:val="00C10CDF"/>
    <w:rsid w:val="00C137B8"/>
    <w:rsid w:val="00C13FEF"/>
    <w:rsid w:val="00C3164E"/>
    <w:rsid w:val="00C446DF"/>
    <w:rsid w:val="00C734EF"/>
    <w:rsid w:val="00C7725D"/>
    <w:rsid w:val="00C94DFB"/>
    <w:rsid w:val="00CA01D9"/>
    <w:rsid w:val="00CA71A4"/>
    <w:rsid w:val="00CD723A"/>
    <w:rsid w:val="00CF1B2A"/>
    <w:rsid w:val="00CF33FD"/>
    <w:rsid w:val="00D07497"/>
    <w:rsid w:val="00D07934"/>
    <w:rsid w:val="00D141AD"/>
    <w:rsid w:val="00D1554E"/>
    <w:rsid w:val="00D15E1C"/>
    <w:rsid w:val="00D1740D"/>
    <w:rsid w:val="00D34398"/>
    <w:rsid w:val="00D41E0D"/>
    <w:rsid w:val="00D422C0"/>
    <w:rsid w:val="00D60D13"/>
    <w:rsid w:val="00D62D3B"/>
    <w:rsid w:val="00D955A5"/>
    <w:rsid w:val="00D971C3"/>
    <w:rsid w:val="00DB0027"/>
    <w:rsid w:val="00DB1BAD"/>
    <w:rsid w:val="00E45497"/>
    <w:rsid w:val="00E54A68"/>
    <w:rsid w:val="00E820FF"/>
    <w:rsid w:val="00E82EEF"/>
    <w:rsid w:val="00E83979"/>
    <w:rsid w:val="00E8509F"/>
    <w:rsid w:val="00EA6062"/>
    <w:rsid w:val="00EB4413"/>
    <w:rsid w:val="00EB5DF9"/>
    <w:rsid w:val="00EC416A"/>
    <w:rsid w:val="00EC7BCB"/>
    <w:rsid w:val="00EF0613"/>
    <w:rsid w:val="00F01C05"/>
    <w:rsid w:val="00F219B4"/>
    <w:rsid w:val="00F26DDF"/>
    <w:rsid w:val="00F359A1"/>
    <w:rsid w:val="00F40F82"/>
    <w:rsid w:val="00F457D0"/>
    <w:rsid w:val="00F461E9"/>
    <w:rsid w:val="00F73377"/>
    <w:rsid w:val="00F75E5D"/>
    <w:rsid w:val="00F762B9"/>
    <w:rsid w:val="00FA1DC9"/>
    <w:rsid w:val="00FE0C0F"/>
    <w:rsid w:val="00FE29BC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A563"/>
  <w15:docId w15:val="{42C600CB-5EA1-4357-B832-50DB42A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C6"/>
  </w:style>
  <w:style w:type="paragraph" w:styleId="Naslov1">
    <w:name w:val="heading 1"/>
    <w:basedOn w:val="Normal"/>
    <w:link w:val="Naslov1Char"/>
    <w:uiPriority w:val="9"/>
    <w:qFormat/>
    <w:rsid w:val="00916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663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663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table" w:styleId="Reetkatablice">
    <w:name w:val="Table Grid"/>
    <w:basedOn w:val="Obinatablica"/>
    <w:uiPriority w:val="59"/>
    <w:rsid w:val="00442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5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72CE-8DEF-4B74-9F9E-A06D79E7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BRANKA</cp:lastModifiedBy>
  <cp:revision>3</cp:revision>
  <cp:lastPrinted>2024-07-09T11:23:00Z</cp:lastPrinted>
  <dcterms:created xsi:type="dcterms:W3CDTF">2025-07-17T11:03:00Z</dcterms:created>
  <dcterms:modified xsi:type="dcterms:W3CDTF">2025-07-17T11:22:00Z</dcterms:modified>
</cp:coreProperties>
</file>